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00FFC" w14:textId="77777777" w:rsidR="00830234" w:rsidRDefault="00830234" w:rsidP="00964E0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191E58BB" w14:textId="2FC6523B" w:rsidR="00357E41" w:rsidRPr="00576951" w:rsidRDefault="00357E41" w:rsidP="00964E0B">
      <w:pPr>
        <w:spacing w:after="0" w:line="240" w:lineRule="auto"/>
        <w:ind w:firstLine="708"/>
        <w:jc w:val="right"/>
        <w:rPr>
          <w:rFonts w:eastAsia="Times New Roman" w:cstheme="minorHAnsi"/>
          <w:bCs/>
          <w:sz w:val="24"/>
          <w:szCs w:val="24"/>
          <w:lang w:val="sr-Cyrl-CS" w:eastAsia="sr-Latn-CS"/>
        </w:rPr>
      </w:pPr>
      <w:r w:rsidRPr="00576951">
        <w:rPr>
          <w:rFonts w:eastAsia="Times New Roman" w:cstheme="minorHAnsi"/>
          <w:bCs/>
          <w:sz w:val="24"/>
          <w:szCs w:val="24"/>
          <w:lang w:val="sr-Cyrl-CS" w:eastAsia="sr-Latn-CS"/>
        </w:rPr>
        <w:t xml:space="preserve">НАСТАВНО-НАУЧНОМ  ВЕЋУ </w:t>
      </w:r>
    </w:p>
    <w:p w14:paraId="03563C98" w14:textId="557C3587" w:rsidR="00964E0B" w:rsidRPr="00576951" w:rsidRDefault="00964E0B" w:rsidP="00964E0B">
      <w:pPr>
        <w:spacing w:after="0" w:line="240" w:lineRule="auto"/>
        <w:ind w:firstLine="708"/>
        <w:jc w:val="right"/>
        <w:rPr>
          <w:rFonts w:eastAsia="Times New Roman" w:cstheme="minorHAnsi"/>
          <w:bCs/>
          <w:sz w:val="24"/>
          <w:szCs w:val="24"/>
          <w:lang w:val="sr-Cyrl-CS" w:eastAsia="sr-Latn-CS"/>
        </w:rPr>
      </w:pPr>
      <w:r w:rsidRPr="00576951">
        <w:rPr>
          <w:rFonts w:eastAsia="Times New Roman" w:cstheme="minorHAnsi"/>
          <w:bCs/>
          <w:sz w:val="24"/>
          <w:szCs w:val="24"/>
          <w:lang w:val="sr-Cyrl-CS" w:eastAsia="sr-Latn-CS"/>
        </w:rPr>
        <w:t>ФИЛОЗОФСКОГ ФАКУЛТЕТА У НИШУ</w:t>
      </w:r>
    </w:p>
    <w:p w14:paraId="1E5F55E8" w14:textId="77777777" w:rsidR="00964E0B" w:rsidRPr="00576951" w:rsidRDefault="00964E0B" w:rsidP="00964E0B">
      <w:pPr>
        <w:spacing w:after="0" w:line="240" w:lineRule="auto"/>
        <w:ind w:firstLine="708"/>
        <w:jc w:val="right"/>
        <w:rPr>
          <w:rFonts w:eastAsia="Times New Roman" w:cstheme="minorHAnsi"/>
          <w:bCs/>
          <w:sz w:val="24"/>
          <w:szCs w:val="24"/>
          <w:lang w:val="sr-Cyrl-CS" w:eastAsia="sr-Latn-CS"/>
        </w:rPr>
      </w:pPr>
    </w:p>
    <w:p w14:paraId="4A6F7215" w14:textId="6CDE16CB" w:rsidR="00964E0B" w:rsidRPr="00576951" w:rsidRDefault="00964E0B" w:rsidP="00964E0B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</w:p>
    <w:p w14:paraId="1F1D4CF4" w14:textId="77777777" w:rsidR="00830234" w:rsidRPr="00576951" w:rsidRDefault="00830234" w:rsidP="00964E0B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</w:p>
    <w:p w14:paraId="1FD581AF" w14:textId="77777777" w:rsidR="00964E0B" w:rsidRPr="00576951" w:rsidRDefault="00964E0B" w:rsidP="00964E0B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</w:p>
    <w:p w14:paraId="06138B29" w14:textId="17FD1295" w:rsidR="00235EF8" w:rsidRPr="00576951" w:rsidRDefault="00964E0B" w:rsidP="00357E41">
      <w:pPr>
        <w:ind w:firstLine="708"/>
        <w:rPr>
          <w:rFonts w:eastAsia="Times New Roman" w:cstheme="minorHAnsi"/>
          <w:b/>
          <w:bCs/>
          <w:sz w:val="24"/>
          <w:szCs w:val="24"/>
          <w:lang w:val="sr-Cyrl-RS" w:eastAsia="sr-Latn-CS"/>
        </w:rPr>
      </w:pPr>
      <w:r w:rsidRPr="00576951">
        <w:rPr>
          <w:rFonts w:eastAsia="Times New Roman" w:cstheme="minorHAnsi"/>
          <w:sz w:val="24"/>
          <w:szCs w:val="24"/>
          <w:lang w:val="sr-Cyrl-RS" w:eastAsia="sr-Latn-CS"/>
        </w:rPr>
        <w:t xml:space="preserve">Предмет: </w:t>
      </w:r>
      <w:r w:rsidR="00705387" w:rsidRPr="00576951">
        <w:rPr>
          <w:rFonts w:eastAsia="Times New Roman" w:cstheme="minorHAnsi"/>
          <w:b/>
          <w:bCs/>
          <w:sz w:val="24"/>
          <w:szCs w:val="24"/>
          <w:lang w:val="sr-Cyrl-RS" w:eastAsia="sr-Latn-CS"/>
        </w:rPr>
        <w:t>Састав Програмског и Организационог одбора међународне научне конференције Дани примењене психологије 2021</w:t>
      </w:r>
    </w:p>
    <w:p w14:paraId="5F28A354" w14:textId="77777777" w:rsidR="00964E0B" w:rsidRPr="00576951" w:rsidRDefault="00964E0B" w:rsidP="00964E0B">
      <w:pPr>
        <w:rPr>
          <w:rFonts w:eastAsia="Times New Roman" w:cstheme="minorHAnsi"/>
          <w:sz w:val="24"/>
          <w:szCs w:val="24"/>
          <w:lang w:val="sr-Cyrl-RS" w:eastAsia="sr-Latn-CS"/>
        </w:rPr>
      </w:pPr>
    </w:p>
    <w:p w14:paraId="0B9833F0" w14:textId="51D8BD11" w:rsidR="00437B6E" w:rsidRPr="00576951" w:rsidRDefault="00964E0B" w:rsidP="00357E41">
      <w:pPr>
        <w:spacing w:line="276" w:lineRule="auto"/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  <w:r w:rsidRPr="00576951">
        <w:rPr>
          <w:rFonts w:eastAsia="Times New Roman" w:cstheme="minorHAnsi"/>
          <w:sz w:val="24"/>
          <w:szCs w:val="24"/>
          <w:lang w:val="sr-Cyrl-RS" w:eastAsia="sr-Latn-CS"/>
        </w:rPr>
        <w:t>На електронској седници Већа Департмана за психологију, одржаној 30. децембра 2020. године</w:t>
      </w:r>
      <w:r w:rsidRPr="00576951">
        <w:rPr>
          <w:rFonts w:eastAsia="Times New Roman" w:cstheme="minorHAnsi"/>
          <w:sz w:val="24"/>
          <w:szCs w:val="24"/>
          <w:lang w:eastAsia="sr-Latn-CS"/>
        </w:rPr>
        <w:t>,</w:t>
      </w:r>
      <w:r w:rsidRPr="00576951">
        <w:rPr>
          <w:rFonts w:eastAsia="Times New Roman" w:cstheme="minorHAnsi"/>
          <w:sz w:val="24"/>
          <w:szCs w:val="24"/>
          <w:lang w:val="sr-Cyrl-RS" w:eastAsia="sr-Latn-CS"/>
        </w:rPr>
        <w:t xml:space="preserve"> </w:t>
      </w:r>
      <w:r w:rsidR="00357E41" w:rsidRPr="00576951">
        <w:rPr>
          <w:rFonts w:eastAsia="Times New Roman" w:cstheme="minorHAnsi"/>
          <w:sz w:val="24"/>
          <w:szCs w:val="24"/>
          <w:lang w:val="sr-Cyrl-RS" w:eastAsia="sr-Latn-CS"/>
        </w:rPr>
        <w:t xml:space="preserve">усвојен је предлог </w:t>
      </w:r>
      <w:r w:rsidR="00705387" w:rsidRPr="00576951">
        <w:rPr>
          <w:rFonts w:eastAsia="Times New Roman" w:cstheme="minorHAnsi"/>
          <w:sz w:val="24"/>
          <w:szCs w:val="24"/>
          <w:lang w:val="sr-Cyrl-RS" w:eastAsia="sr-Latn-CS"/>
        </w:rPr>
        <w:t>састава Програмског и Организационог одбора међународне научне конференције Дани примењене психологије за 2021</w:t>
      </w:r>
      <w:r w:rsidR="00357E41" w:rsidRPr="00576951">
        <w:rPr>
          <w:rFonts w:eastAsia="Times New Roman" w:cstheme="minorHAnsi"/>
          <w:sz w:val="24"/>
          <w:szCs w:val="24"/>
          <w:lang w:val="sr-Cyrl-RS" w:eastAsia="sr-Latn-CS"/>
        </w:rPr>
        <w:t>.</w:t>
      </w:r>
      <w:r w:rsidR="00705387" w:rsidRPr="00576951">
        <w:rPr>
          <w:rFonts w:eastAsia="Times New Roman" w:cstheme="minorHAnsi"/>
          <w:sz w:val="24"/>
          <w:szCs w:val="24"/>
          <w:lang w:val="sr-Cyrl-RS" w:eastAsia="sr-Latn-CS"/>
        </w:rPr>
        <w:t xml:space="preserve"> годину.</w:t>
      </w:r>
    </w:p>
    <w:p w14:paraId="11599D60" w14:textId="77777777" w:rsidR="00705387" w:rsidRPr="00705387" w:rsidRDefault="00705387" w:rsidP="00705387">
      <w:pPr>
        <w:spacing w:after="0" w:line="240" w:lineRule="auto"/>
        <w:jc w:val="center"/>
        <w:rPr>
          <w:rFonts w:eastAsia="Calibri" w:cstheme="minorHAnsi"/>
          <w:b/>
          <w:bCs/>
          <w:iCs/>
        </w:rPr>
      </w:pPr>
      <w:r w:rsidRPr="00705387">
        <w:rPr>
          <w:rFonts w:eastAsia="Calibri" w:cstheme="minorHAnsi"/>
          <w:b/>
          <w:bCs/>
          <w:iCs/>
        </w:rPr>
        <w:t>Međunarodna konferencija XVII Dani primenjene psihologije 2021</w:t>
      </w:r>
    </w:p>
    <w:p w14:paraId="35F720A0" w14:textId="77777777" w:rsidR="00705387" w:rsidRPr="00705387" w:rsidRDefault="00705387" w:rsidP="00705387">
      <w:pPr>
        <w:spacing w:after="0" w:line="240" w:lineRule="auto"/>
        <w:jc w:val="center"/>
        <w:rPr>
          <w:rFonts w:eastAsia="Calibri" w:cstheme="minorHAnsi"/>
          <w:b/>
          <w:bCs/>
          <w:i/>
          <w:iCs/>
        </w:rPr>
      </w:pPr>
    </w:p>
    <w:p w14:paraId="64AB6F2B" w14:textId="77DD4AFB" w:rsidR="00705387" w:rsidRPr="00705387" w:rsidRDefault="00705387" w:rsidP="00705387">
      <w:pPr>
        <w:spacing w:after="0" w:line="240" w:lineRule="auto"/>
        <w:jc w:val="center"/>
        <w:rPr>
          <w:rFonts w:eastAsia="Calibri" w:cstheme="minorHAnsi"/>
          <w:lang w:val="sr-Cyrl-RS"/>
        </w:rPr>
      </w:pPr>
      <w:r w:rsidRPr="00576951">
        <w:rPr>
          <w:rFonts w:eastAsia="Calibri" w:cstheme="minorHAnsi"/>
          <w:lang w:val="sr-Cyrl-RS"/>
        </w:rPr>
        <w:t>Назив скупа</w:t>
      </w:r>
    </w:p>
    <w:p w14:paraId="1FD4A4AE" w14:textId="77777777" w:rsidR="00705387" w:rsidRPr="00705387" w:rsidRDefault="00705387" w:rsidP="00705387">
      <w:pPr>
        <w:spacing w:after="0" w:line="240" w:lineRule="auto"/>
        <w:jc w:val="center"/>
        <w:rPr>
          <w:rFonts w:eastAsia="Calibri" w:cstheme="minorHAnsi"/>
        </w:rPr>
      </w:pPr>
    </w:p>
    <w:p w14:paraId="3BBE7BCE" w14:textId="77777777" w:rsidR="00705387" w:rsidRPr="00705387" w:rsidRDefault="00705387" w:rsidP="00705387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</w:rPr>
      </w:pPr>
      <w:r w:rsidRPr="00705387">
        <w:rPr>
          <w:rFonts w:eastAsia="Calibri" w:cstheme="minorHAnsi"/>
          <w:b/>
          <w:bCs/>
          <w:sz w:val="24"/>
          <w:szCs w:val="24"/>
        </w:rPr>
        <w:t xml:space="preserve">Psihologija u funkciji dobrobiti pojedinca i društva </w:t>
      </w:r>
    </w:p>
    <w:p w14:paraId="15A06A73" w14:textId="77777777" w:rsidR="00705387" w:rsidRPr="00705387" w:rsidRDefault="00705387" w:rsidP="00705387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</w:rPr>
      </w:pPr>
      <w:r w:rsidRPr="00705387">
        <w:rPr>
          <w:rFonts w:eastAsia="Calibri" w:cstheme="minorHAnsi"/>
          <w:b/>
          <w:bCs/>
          <w:sz w:val="24"/>
          <w:szCs w:val="24"/>
        </w:rPr>
        <w:t>Psychology in the function of the well-being of the individual and society</w:t>
      </w:r>
    </w:p>
    <w:p w14:paraId="462084BC" w14:textId="77777777" w:rsidR="00705387" w:rsidRPr="00705387" w:rsidRDefault="00705387" w:rsidP="00705387">
      <w:pPr>
        <w:spacing w:after="0" w:line="240" w:lineRule="auto"/>
        <w:rPr>
          <w:rFonts w:eastAsia="Calibri" w:cstheme="minorHAnsi"/>
          <w:b/>
          <w:bCs/>
        </w:rPr>
      </w:pPr>
    </w:p>
    <w:p w14:paraId="6890FAA9" w14:textId="24987876" w:rsidR="00705387" w:rsidRPr="00705387" w:rsidRDefault="00705387" w:rsidP="00705387">
      <w:pPr>
        <w:spacing w:after="0" w:line="240" w:lineRule="auto"/>
        <w:rPr>
          <w:rFonts w:eastAsia="Calibri" w:cstheme="minorHAnsi"/>
          <w:b/>
          <w:bCs/>
        </w:rPr>
      </w:pPr>
      <w:r w:rsidRPr="00576951">
        <w:rPr>
          <w:rFonts w:eastAsia="Calibri" w:cstheme="minorHAnsi"/>
          <w:lang w:val="sr-Cyrl-RS"/>
        </w:rPr>
        <w:t>Датум одржавања</w:t>
      </w:r>
      <w:r w:rsidRPr="00705387">
        <w:rPr>
          <w:rFonts w:eastAsia="Calibri" w:cstheme="minorHAnsi"/>
        </w:rPr>
        <w:t xml:space="preserve"> </w:t>
      </w:r>
      <w:r w:rsidRPr="00705387">
        <w:rPr>
          <w:rFonts w:eastAsia="Calibri" w:cstheme="minorHAnsi"/>
          <w:b/>
          <w:bCs/>
        </w:rPr>
        <w:t>24. i 25. septembar 2021.</w:t>
      </w:r>
    </w:p>
    <w:p w14:paraId="1CED017C" w14:textId="77777777" w:rsidR="00705387" w:rsidRPr="00705387" w:rsidRDefault="00705387" w:rsidP="00705387">
      <w:pPr>
        <w:spacing w:after="0" w:line="240" w:lineRule="auto"/>
        <w:rPr>
          <w:rFonts w:eastAsia="Calibri" w:cstheme="minorHAnsi"/>
          <w:b/>
        </w:rPr>
      </w:pPr>
    </w:p>
    <w:p w14:paraId="4B5EAE97" w14:textId="77777777" w:rsidR="00705387" w:rsidRPr="00705387" w:rsidRDefault="00705387" w:rsidP="00705387">
      <w:pPr>
        <w:spacing w:after="0" w:line="240" w:lineRule="auto"/>
        <w:rPr>
          <w:rFonts w:eastAsia="Calibri" w:cstheme="minorHAnsi"/>
          <w:b/>
        </w:rPr>
      </w:pPr>
    </w:p>
    <w:p w14:paraId="0A5CA7B5" w14:textId="77777777" w:rsidR="00705387" w:rsidRPr="00705387" w:rsidRDefault="00705387" w:rsidP="00705387">
      <w:pPr>
        <w:spacing w:after="0" w:line="240" w:lineRule="auto"/>
        <w:rPr>
          <w:rFonts w:eastAsia="Calibri" w:cstheme="minorHAnsi"/>
          <w:b/>
        </w:rPr>
      </w:pPr>
    </w:p>
    <w:p w14:paraId="1F9A7DDB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</w:rPr>
      </w:pPr>
      <w:r w:rsidRPr="00705387">
        <w:rPr>
          <w:rFonts w:eastAsia="Calibri" w:cstheme="minorHAnsi"/>
          <w:b/>
        </w:rPr>
        <w:t>Predlog članova Programskog odbora:</w:t>
      </w:r>
    </w:p>
    <w:p w14:paraId="04DB0FC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</w:rPr>
      </w:pPr>
    </w:p>
    <w:p w14:paraId="62F826BE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Ivana Janković, docent –predsednica</w:t>
      </w:r>
    </w:p>
    <w:p w14:paraId="64F339BD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Univeritet u Nišu</w:t>
      </w:r>
    </w:p>
    <w:p w14:paraId="61FAE505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7130D717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Miljana Spasić Šnele, asistent – sekretarka</w:t>
      </w:r>
    </w:p>
    <w:p w14:paraId="79B88B3B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Univeritet u Nišu</w:t>
      </w:r>
    </w:p>
    <w:p w14:paraId="37C25CA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3668729E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  <w:b/>
          <w:bCs/>
        </w:rPr>
        <w:t>Nikola Ćirović, istraživač-pripravnik –pomoćni sekretar</w:t>
      </w:r>
    </w:p>
    <w:p w14:paraId="6001E0FA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Univeritet u Nišu</w:t>
      </w:r>
    </w:p>
    <w:p w14:paraId="4320BEE5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5A483C7E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Jelena Opsenica Kostić, vanredni profesor</w:t>
      </w:r>
    </w:p>
    <w:p w14:paraId="20459DCB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Univeritet u Nišu</w:t>
      </w:r>
    </w:p>
    <w:p w14:paraId="29C33D6E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42185FC8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Bojana Dimitrijević, redovni profesor</w:t>
      </w:r>
    </w:p>
    <w:p w14:paraId="3C1F45B0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Univeritet u Nišu</w:t>
      </w:r>
    </w:p>
    <w:p w14:paraId="16C13619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0D4529AA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drJelisaveta Todorović, redovni profesor</w:t>
      </w:r>
    </w:p>
    <w:p w14:paraId="315C044C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Univeritet u Nišu</w:t>
      </w:r>
    </w:p>
    <w:p w14:paraId="321DB186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38303A5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Ljubiša Zlatanović, redovni profesor</w:t>
      </w:r>
    </w:p>
    <w:p w14:paraId="2D3A310F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lastRenderedPageBreak/>
        <w:t>Departman za psihologiju, Filozofski fakultet, Univeritet u Nišu</w:t>
      </w:r>
    </w:p>
    <w:p w14:paraId="2C78DB0D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337849F4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Marina Hadži Pešić, redovni profesor</w:t>
      </w:r>
    </w:p>
    <w:p w14:paraId="28B9F361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Filozofskifakultet, Univeritet u Nišu</w:t>
      </w:r>
    </w:p>
    <w:p w14:paraId="00BA8CA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0FB1E5C4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Tatjana Stefanović  Stanojević, redovni profesor</w:t>
      </w:r>
    </w:p>
    <w:p w14:paraId="36C84B8C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Univeritet u Nišu</w:t>
      </w:r>
    </w:p>
    <w:p w14:paraId="3D0719CE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5475D13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Miodrag Milenović, vanredni profesor</w:t>
      </w:r>
    </w:p>
    <w:p w14:paraId="46E75171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Univeritet u Nišu</w:t>
      </w:r>
    </w:p>
    <w:p w14:paraId="332C3391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41C3218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Nebojša Milićević, vanredni profesor</w:t>
      </w:r>
    </w:p>
    <w:p w14:paraId="75E95E47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Univeritet u Nišu</w:t>
      </w:r>
    </w:p>
    <w:p w14:paraId="14D2B2C5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7220F579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Miroslav Komlenić, docent</w:t>
      </w:r>
    </w:p>
    <w:p w14:paraId="75760EDA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Univeritet u Nišu</w:t>
      </w:r>
    </w:p>
    <w:p w14:paraId="4D24B09D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139854C6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Kristina Ranđelović, docent</w:t>
      </w:r>
    </w:p>
    <w:p w14:paraId="55F8EC5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Univeritet u Nišu</w:t>
      </w:r>
    </w:p>
    <w:p w14:paraId="498EEF10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Tamara Džamonja Ignjatović, redovni profesor</w:t>
      </w:r>
    </w:p>
    <w:p w14:paraId="0B761A86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Odeljenje za psihologiju, Filozofski fakultet, Univerzitet u Beogradu</w:t>
      </w:r>
    </w:p>
    <w:p w14:paraId="4CE434C3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</w:p>
    <w:p w14:paraId="69C8EB83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Zorana Jolić Mojsilović, vanredni profesor</w:t>
      </w:r>
    </w:p>
    <w:p w14:paraId="5BFFF627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Odeljenje za psihologiju, Filozofski fakultet, Univerzitet u Beogradu</w:t>
      </w:r>
    </w:p>
    <w:p w14:paraId="05930FC9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</w:p>
    <w:p w14:paraId="75D14EC9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Biljana Stanković, docent</w:t>
      </w:r>
    </w:p>
    <w:p w14:paraId="79C85AC5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Odeljenje za psihologiju, Filozofski fakultet, Univerzitet u Beogradu</w:t>
      </w:r>
    </w:p>
    <w:p w14:paraId="164F2B2F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</w:p>
    <w:p w14:paraId="76386809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Veljko Jovanović, vanredni profesor</w:t>
      </w:r>
    </w:p>
    <w:p w14:paraId="6CFC29C9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Odsek za psihologiju, Filozofski fakultet. Univerzitet u Novom Sadu</w:t>
      </w:r>
    </w:p>
    <w:p w14:paraId="20DC026D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3355D38F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  <w:b/>
          <w:bCs/>
        </w:rPr>
        <w:t>dr Jelena Starčević, vanredni profesor</w:t>
      </w:r>
    </w:p>
    <w:p w14:paraId="7EA1E51E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Katedra za društveno-humanističke nauke,  Fakultet pedagoških nauka, Univerzitet u Kragujevcu</w:t>
      </w:r>
    </w:p>
    <w:p w14:paraId="23DFBDBD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597ECFA7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Milena Belić, asistent</w:t>
      </w:r>
    </w:p>
    <w:p w14:paraId="70F12B42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 xml:space="preserve">Studijski program psihologija, Departman za filozofske nauke, Državni Univerzitet u Novom Pazaru, </w:t>
      </w:r>
    </w:p>
    <w:p w14:paraId="6F156AE6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</w:p>
    <w:p w14:paraId="23B2F75D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  <w:color w:val="000000"/>
        </w:rPr>
      </w:pPr>
      <w:r w:rsidRPr="00705387">
        <w:rPr>
          <w:rFonts w:eastAsia="Calibri" w:cstheme="minorHAnsi"/>
          <w:b/>
          <w:bCs/>
          <w:color w:val="000000"/>
        </w:rPr>
        <w:t>dr Zvjezdan Penezić, redovni profesor</w:t>
      </w:r>
    </w:p>
    <w:p w14:paraId="23C85D5D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Odjel za psihologiju, Sveučilište u Zadru, Hrvatska</w:t>
      </w:r>
    </w:p>
    <w:p w14:paraId="58B28390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</w:p>
    <w:p w14:paraId="536E0FCA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Aleksandra Hadžić, vanredni profesor</w:t>
      </w:r>
    </w:p>
    <w:p w14:paraId="4060A87A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Studijski program psihologija, Filozofski fakultet, Univerzitet u Banjoj Luci, Bosna i Hercegovina</w:t>
      </w:r>
    </w:p>
    <w:p w14:paraId="572C1FF8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</w:rPr>
      </w:pPr>
    </w:p>
    <w:p w14:paraId="52D34A27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GorjanaVujović, vanredni profesor</w:t>
      </w:r>
    </w:p>
    <w:p w14:paraId="0ED0AAF0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Katedra za psihologiju, Filozofski fakultet, Univerzitet u Istočnom Sarajevu, Republika Srpska</w:t>
      </w:r>
    </w:p>
    <w:p w14:paraId="763A7AD2" w14:textId="77777777" w:rsidR="00705387" w:rsidRPr="00705387" w:rsidRDefault="00705387" w:rsidP="00705387">
      <w:pPr>
        <w:spacing w:after="0"/>
        <w:ind w:left="709"/>
        <w:contextualSpacing/>
        <w:rPr>
          <w:rFonts w:eastAsia="Calibri" w:cstheme="minorHAnsi"/>
        </w:rPr>
      </w:pPr>
    </w:p>
    <w:p w14:paraId="3C86CEFD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Maja Parmač Kovačić, docent</w:t>
      </w:r>
    </w:p>
    <w:p w14:paraId="1ABF8DC3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 xml:space="preserve">Odsjek za psihologiju, Filozofski fakultet, Sveučilište u Zagrebu, Hrvatska </w:t>
      </w:r>
    </w:p>
    <w:p w14:paraId="41AE411D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</w:p>
    <w:p w14:paraId="5504D61E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shd w:val="clear" w:color="auto" w:fill="FFFFFF"/>
        </w:rPr>
      </w:pPr>
      <w:r w:rsidRPr="00705387">
        <w:rPr>
          <w:rFonts w:eastAsia="Calibri" w:cstheme="minorHAnsi"/>
          <w:b/>
          <w:bCs/>
          <w:shd w:val="clear" w:color="auto" w:fill="FFFFFF"/>
        </w:rPr>
        <w:t xml:space="preserve">Darja Kobal Grum, </w:t>
      </w:r>
      <w:r w:rsidRPr="00705387">
        <w:rPr>
          <w:rFonts w:eastAsia="Calibri" w:cstheme="minorHAnsi"/>
          <w:b/>
          <w:shd w:val="clear" w:color="auto" w:fill="FFFFFF"/>
        </w:rPr>
        <w:t>PhD,  full professor</w:t>
      </w:r>
    </w:p>
    <w:p w14:paraId="35971BE9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color w:val="000000"/>
          <w:shd w:val="clear" w:color="auto" w:fill="FFFFFF"/>
        </w:rPr>
      </w:pPr>
      <w:r w:rsidRPr="00705387">
        <w:rPr>
          <w:rFonts w:eastAsia="Calibri" w:cstheme="minorHAnsi"/>
          <w:color w:val="000000"/>
          <w:shd w:val="clear" w:color="auto" w:fill="FFFFFF"/>
        </w:rPr>
        <w:t>Department of psychology, Faculty of Philosophy, University of Ljubljana, Slovenija</w:t>
      </w:r>
    </w:p>
    <w:p w14:paraId="0116796A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563C7AB9" w14:textId="77777777" w:rsidR="00705387" w:rsidRPr="00705387" w:rsidRDefault="00705387" w:rsidP="00705387">
      <w:pPr>
        <w:shd w:val="clear" w:color="auto" w:fill="FFFFFF"/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  <w:b/>
          <w:bCs/>
        </w:rPr>
        <w:t xml:space="preserve">José Luis González-Castro, </w:t>
      </w:r>
      <w:r w:rsidRPr="00705387">
        <w:rPr>
          <w:rFonts w:eastAsia="Calibri" w:cstheme="minorHAnsi"/>
          <w:b/>
        </w:rPr>
        <w:t xml:space="preserve">PhD, </w:t>
      </w:r>
      <w:r w:rsidRPr="00705387">
        <w:rPr>
          <w:rFonts w:eastAsia="Calibri" w:cstheme="minorHAnsi"/>
          <w:b/>
          <w:shd w:val="clear" w:color="auto" w:fill="FFFFFF"/>
        </w:rPr>
        <w:t>associate professor</w:t>
      </w:r>
    </w:p>
    <w:p w14:paraId="693CF348" w14:textId="77777777" w:rsidR="00705387" w:rsidRPr="00705387" w:rsidRDefault="00705387" w:rsidP="00705387">
      <w:pPr>
        <w:shd w:val="clear" w:color="auto" w:fill="FFFFFF"/>
        <w:spacing w:after="0" w:line="240" w:lineRule="auto"/>
        <w:ind w:left="709"/>
        <w:rPr>
          <w:rFonts w:eastAsia="Times New Roman" w:cstheme="minorHAnsi"/>
        </w:rPr>
      </w:pPr>
      <w:r w:rsidRPr="00705387">
        <w:rPr>
          <w:rFonts w:eastAsia="Calibri" w:cstheme="minorHAnsi"/>
          <w:shd w:val="clear" w:color="auto" w:fill="FFFFFF"/>
        </w:rPr>
        <w:t>Department of Educational Science, Faculty of Education,</w:t>
      </w:r>
      <w:r w:rsidRPr="00705387">
        <w:rPr>
          <w:rFonts w:eastAsia="Times New Roman" w:cstheme="minorHAnsi"/>
        </w:rPr>
        <w:t xml:space="preserve"> University of Burgos, Spain</w:t>
      </w:r>
    </w:p>
    <w:p w14:paraId="624E01EC" w14:textId="77777777" w:rsidR="00705387" w:rsidRPr="00705387" w:rsidRDefault="00705387" w:rsidP="00705387">
      <w:pPr>
        <w:shd w:val="clear" w:color="auto" w:fill="FFFFFF"/>
        <w:spacing w:after="0" w:line="240" w:lineRule="auto"/>
        <w:ind w:left="709"/>
        <w:rPr>
          <w:rFonts w:eastAsia="Times New Roman" w:cstheme="minorHAnsi"/>
          <w:color w:val="000000"/>
        </w:rPr>
      </w:pPr>
    </w:p>
    <w:p w14:paraId="65ACA2BC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color w:val="000000"/>
          <w:spacing w:val="-6"/>
          <w:sz w:val="28"/>
          <w:szCs w:val="28"/>
          <w:shd w:val="clear" w:color="auto" w:fill="FFFFFF"/>
        </w:rPr>
      </w:pPr>
      <w:r w:rsidRPr="00705387">
        <w:rPr>
          <w:rFonts w:eastAsia="Calibri" w:cstheme="minorHAnsi"/>
          <w:b/>
          <w:bCs/>
          <w:color w:val="000000"/>
        </w:rPr>
        <w:t xml:space="preserve">Irina Loginova, </w:t>
      </w:r>
      <w:r w:rsidRPr="00705387">
        <w:rPr>
          <w:rFonts w:eastAsia="Calibri" w:cstheme="minorHAnsi"/>
          <w:b/>
          <w:color w:val="000000"/>
        </w:rPr>
        <w:t xml:space="preserve">PhD, </w:t>
      </w:r>
      <w:r w:rsidRPr="00705387">
        <w:rPr>
          <w:rFonts w:eastAsia="Calibri" w:cstheme="minorHAnsi"/>
          <w:b/>
          <w:shd w:val="clear" w:color="auto" w:fill="FFFFFF"/>
        </w:rPr>
        <w:t>associate professor</w:t>
      </w:r>
    </w:p>
    <w:p w14:paraId="2AEBE4A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color w:val="000000"/>
        </w:rPr>
      </w:pPr>
      <w:r w:rsidRPr="00705387">
        <w:rPr>
          <w:rFonts w:eastAsia="Calibri" w:cstheme="minorHAnsi"/>
          <w:color w:val="000000"/>
          <w:spacing w:val="-6"/>
          <w:shd w:val="clear" w:color="auto" w:fill="FFFFFF"/>
        </w:rPr>
        <w:t>Department of clinical psychology and psychotherapy with postgraduate course of the Professor V.F. Voyno-Yasenetsky Krasnoyarsk State Medical University, Krasnoyarsk, Russia.</w:t>
      </w:r>
    </w:p>
    <w:p w14:paraId="36AEE8A1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  <w:color w:val="000000"/>
        </w:rPr>
      </w:pPr>
    </w:p>
    <w:p w14:paraId="6F1F30CB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color w:val="000000"/>
        </w:rPr>
      </w:pPr>
      <w:r w:rsidRPr="00705387">
        <w:rPr>
          <w:rFonts w:eastAsia="Calibri" w:cstheme="minorHAnsi"/>
          <w:b/>
          <w:bCs/>
          <w:color w:val="000000"/>
        </w:rPr>
        <w:t>Kamellia Hancheva,</w:t>
      </w:r>
      <w:r w:rsidRPr="00705387">
        <w:rPr>
          <w:rFonts w:eastAsia="Calibri" w:cstheme="minorHAnsi"/>
          <w:b/>
          <w:color w:val="000000"/>
        </w:rPr>
        <w:t xml:space="preserve"> PhD, assistant professor</w:t>
      </w:r>
    </w:p>
    <w:p w14:paraId="1A9FC074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color w:val="000000"/>
        </w:rPr>
      </w:pPr>
      <w:r w:rsidRPr="00705387">
        <w:rPr>
          <w:rFonts w:eastAsia="Calibri" w:cstheme="minorHAnsi"/>
          <w:color w:val="000000"/>
        </w:rPr>
        <w:t>Department of General, Experimental and Developmental Psychology, University “St. Kliment Ohridski”, Sofia, Bulgaria</w:t>
      </w:r>
    </w:p>
    <w:p w14:paraId="7DA6DA69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color w:val="000000"/>
        </w:rPr>
      </w:pPr>
    </w:p>
    <w:p w14:paraId="0515D7CC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color w:val="000000"/>
        </w:rPr>
      </w:pPr>
      <w:r w:rsidRPr="00705387">
        <w:rPr>
          <w:rFonts w:eastAsia="Calibri" w:cstheme="minorHAnsi"/>
          <w:b/>
          <w:bCs/>
          <w:color w:val="000000"/>
        </w:rPr>
        <w:t>Rocco Servidio</w:t>
      </w:r>
      <w:r w:rsidRPr="00705387">
        <w:rPr>
          <w:rFonts w:eastAsia="Calibri" w:cstheme="minorHAnsi"/>
          <w:b/>
          <w:color w:val="000000"/>
        </w:rPr>
        <w:t>, PhD, assistant professor</w:t>
      </w:r>
    </w:p>
    <w:p w14:paraId="32046515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color w:val="212121"/>
        </w:rPr>
      </w:pPr>
      <w:r w:rsidRPr="00705387">
        <w:rPr>
          <w:rFonts w:eastAsia="Calibri" w:cstheme="minorHAnsi"/>
          <w:color w:val="212121"/>
        </w:rPr>
        <w:t>Department of Cultures, Education and Society, University of Calabria, Italy</w:t>
      </w:r>
    </w:p>
    <w:p w14:paraId="6DA6A467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color w:val="212121"/>
        </w:rPr>
      </w:pPr>
    </w:p>
    <w:p w14:paraId="2CFDF217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color w:val="331F09"/>
          <w:shd w:val="clear" w:color="auto" w:fill="FFFFFF"/>
        </w:rPr>
      </w:pPr>
      <w:r w:rsidRPr="00705387">
        <w:rPr>
          <w:rFonts w:eastAsia="Calibri" w:cstheme="minorHAnsi"/>
          <w:b/>
          <w:bCs/>
          <w:color w:val="331F09"/>
          <w:shd w:val="clear" w:color="auto" w:fill="FFFFFF"/>
        </w:rPr>
        <w:t>Diana Asenova Hristova</w:t>
      </w:r>
      <w:r w:rsidRPr="00705387">
        <w:rPr>
          <w:rFonts w:eastAsia="Calibri" w:cstheme="minorHAnsi"/>
          <w:b/>
          <w:color w:val="331F09"/>
          <w:shd w:val="clear" w:color="auto" w:fill="FFFFFF"/>
        </w:rPr>
        <w:t xml:space="preserve">, PhD, </w:t>
      </w:r>
      <w:r w:rsidRPr="00705387">
        <w:rPr>
          <w:rFonts w:eastAsia="Calibri" w:cstheme="minorHAnsi"/>
          <w:b/>
          <w:color w:val="000000"/>
        </w:rPr>
        <w:t>assistant professor</w:t>
      </w:r>
    </w:p>
    <w:p w14:paraId="253D1AC6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color w:val="000000"/>
        </w:rPr>
      </w:pPr>
      <w:r w:rsidRPr="00705387">
        <w:rPr>
          <w:rFonts w:eastAsia="Calibri" w:cstheme="minorHAnsi"/>
          <w:color w:val="000000"/>
        </w:rPr>
        <w:t>Department of General, Experimental and Developmental Psychology, University “St. Kliment Ohridski”, Sofia, Bulgaria</w:t>
      </w:r>
    </w:p>
    <w:p w14:paraId="3438DD2C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b/>
          <w:bCs/>
          <w:color w:val="000000"/>
        </w:rPr>
      </w:pPr>
    </w:p>
    <w:p w14:paraId="0489A027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color w:val="000000"/>
        </w:rPr>
      </w:pPr>
      <w:r w:rsidRPr="00705387">
        <w:rPr>
          <w:rFonts w:eastAsia="Calibri" w:cstheme="minorHAnsi"/>
          <w:b/>
          <w:bCs/>
          <w:color w:val="000000"/>
        </w:rPr>
        <w:t>Samuel Honório</w:t>
      </w:r>
      <w:r w:rsidRPr="00705387">
        <w:rPr>
          <w:rFonts w:eastAsia="Calibri" w:cstheme="minorHAnsi"/>
          <w:color w:val="000000"/>
        </w:rPr>
        <w:t xml:space="preserve">, </w:t>
      </w:r>
      <w:r w:rsidRPr="00705387">
        <w:rPr>
          <w:rFonts w:eastAsia="Calibri" w:cstheme="minorHAnsi"/>
          <w:b/>
          <w:color w:val="000000"/>
          <w:shd w:val="clear" w:color="auto" w:fill="FFFFFF"/>
        </w:rPr>
        <w:t>PhD, full-time teacher, researcher</w:t>
      </w:r>
    </w:p>
    <w:p w14:paraId="2ED1B05E" w14:textId="77777777" w:rsidR="00705387" w:rsidRPr="00705387" w:rsidRDefault="002C6B24" w:rsidP="00705387">
      <w:pPr>
        <w:spacing w:after="0" w:line="276" w:lineRule="auto"/>
        <w:ind w:left="709"/>
        <w:rPr>
          <w:rFonts w:eastAsia="Calibri" w:cstheme="minorHAnsi"/>
          <w:color w:val="000000"/>
        </w:rPr>
      </w:pPr>
      <w:hyperlink r:id="rId7" w:history="1">
        <w:r w:rsidR="00705387" w:rsidRPr="00705387">
          <w:rPr>
            <w:rFonts w:eastAsia="Calibri" w:cstheme="minorHAnsi"/>
            <w:color w:val="000000"/>
            <w:bdr w:val="none" w:sz="0" w:space="0" w:color="auto" w:frame="1"/>
            <w:shd w:val="clear" w:color="auto" w:fill="FFFFFF"/>
          </w:rPr>
          <w:t>Department of Sports and Physical Activity</w:t>
        </w:r>
      </w:hyperlink>
      <w:r w:rsidR="00705387" w:rsidRPr="00705387">
        <w:rPr>
          <w:rFonts w:eastAsia="Calibri" w:cstheme="minorHAnsi"/>
          <w:color w:val="000000"/>
        </w:rPr>
        <w:t xml:space="preserve">, Polytechnic Institute of Castelo Branco, SHERU – Sport, Health and Exercise Research Unit, Castelo Branco, </w:t>
      </w:r>
      <w:r w:rsidR="00705387" w:rsidRPr="00705387">
        <w:rPr>
          <w:rFonts w:eastAsia="Calibri" w:cstheme="minorHAnsi"/>
          <w:color w:val="000000"/>
          <w:shd w:val="clear" w:color="auto" w:fill="FFFFFF"/>
        </w:rPr>
        <w:t>Portugal</w:t>
      </w:r>
    </w:p>
    <w:p w14:paraId="3D67C277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</w:p>
    <w:p w14:paraId="509C3189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  <w:b/>
          <w:bCs/>
        </w:rPr>
        <w:t xml:space="preserve">Lucia Monacis, </w:t>
      </w:r>
      <w:r w:rsidRPr="00705387">
        <w:rPr>
          <w:rFonts w:eastAsia="Calibri" w:cstheme="minorHAnsi"/>
          <w:b/>
        </w:rPr>
        <w:t>PhD, researcher</w:t>
      </w:r>
      <w:r w:rsidRPr="00705387">
        <w:rPr>
          <w:rFonts w:eastAsia="Calibri" w:cstheme="minorHAnsi"/>
        </w:rPr>
        <w:t xml:space="preserve"> </w:t>
      </w:r>
    </w:p>
    <w:p w14:paraId="13253A9A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sz w:val="28"/>
          <w:szCs w:val="28"/>
        </w:rPr>
      </w:pPr>
      <w:r w:rsidRPr="00705387">
        <w:rPr>
          <w:rFonts w:eastAsia="Calibri" w:cstheme="minorHAnsi"/>
        </w:rPr>
        <w:t>General Psychology, Department of Humanities, University of Foggia, Foggia, Italy</w:t>
      </w:r>
    </w:p>
    <w:p w14:paraId="1645D3A8" w14:textId="77777777" w:rsidR="00705387" w:rsidRPr="00705387" w:rsidRDefault="00705387" w:rsidP="00705387">
      <w:pPr>
        <w:spacing w:after="0"/>
        <w:ind w:left="709"/>
        <w:contextualSpacing/>
        <w:rPr>
          <w:rFonts w:eastAsia="Calibri" w:cstheme="minorHAnsi"/>
        </w:rPr>
      </w:pPr>
    </w:p>
    <w:p w14:paraId="0FD57FDE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color w:val="222222"/>
        </w:rPr>
      </w:pPr>
      <w:r w:rsidRPr="00705387">
        <w:rPr>
          <w:rFonts w:eastAsia="Calibri" w:cstheme="minorHAnsi"/>
          <w:b/>
          <w:bCs/>
          <w:color w:val="222222"/>
        </w:rPr>
        <w:t>Andrej Mentel</w:t>
      </w:r>
      <w:r w:rsidRPr="00705387">
        <w:rPr>
          <w:rFonts w:eastAsia="Calibri" w:cstheme="minorHAnsi"/>
          <w:color w:val="222222"/>
        </w:rPr>
        <w:t xml:space="preserve">, </w:t>
      </w:r>
      <w:r w:rsidRPr="00705387">
        <w:rPr>
          <w:rFonts w:eastAsia="Calibri" w:cstheme="minorHAnsi"/>
          <w:b/>
          <w:color w:val="222222"/>
        </w:rPr>
        <w:t>PhD, researcher assistant</w:t>
      </w:r>
    </w:p>
    <w:p w14:paraId="0C972518" w14:textId="77777777" w:rsidR="00705387" w:rsidRPr="00705387" w:rsidRDefault="00705387" w:rsidP="00705387">
      <w:pPr>
        <w:shd w:val="clear" w:color="auto" w:fill="FFFFFF"/>
        <w:spacing w:after="0" w:line="240" w:lineRule="auto"/>
        <w:ind w:left="709"/>
        <w:rPr>
          <w:rFonts w:eastAsia="Times New Roman" w:cstheme="minorHAnsi"/>
          <w:color w:val="222222"/>
          <w:sz w:val="24"/>
          <w:szCs w:val="24"/>
        </w:rPr>
      </w:pPr>
      <w:r w:rsidRPr="00705387">
        <w:rPr>
          <w:rFonts w:eastAsia="Times New Roman" w:cstheme="minorHAnsi"/>
          <w:color w:val="222222"/>
          <w:sz w:val="24"/>
          <w:szCs w:val="24"/>
        </w:rPr>
        <w:t>Institute of Social Anthropology, Faculty of Social and Economic Sciences Comenius University in Bratislava, Slovak Republic</w:t>
      </w:r>
    </w:p>
    <w:p w14:paraId="1D76BB19" w14:textId="77777777" w:rsidR="00705387" w:rsidRPr="00705387" w:rsidRDefault="00705387" w:rsidP="00705387">
      <w:pPr>
        <w:spacing w:after="0"/>
        <w:ind w:left="709"/>
        <w:contextualSpacing/>
        <w:rPr>
          <w:rFonts w:eastAsia="Calibri" w:cstheme="minorHAnsi"/>
          <w:color w:val="000000"/>
        </w:rPr>
      </w:pPr>
    </w:p>
    <w:p w14:paraId="6EF47C74" w14:textId="77777777" w:rsidR="00705387" w:rsidRPr="00705387" w:rsidRDefault="00705387" w:rsidP="00705387">
      <w:pPr>
        <w:spacing w:after="0" w:line="276" w:lineRule="auto"/>
        <w:ind w:left="709"/>
        <w:rPr>
          <w:rFonts w:eastAsia="Calibri" w:cstheme="minorHAnsi"/>
          <w:color w:val="000000"/>
        </w:rPr>
      </w:pPr>
    </w:p>
    <w:p w14:paraId="34576E3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192B37FA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</w:rPr>
      </w:pPr>
      <w:r w:rsidRPr="00705387">
        <w:rPr>
          <w:rFonts w:eastAsia="Calibri" w:cstheme="minorHAnsi"/>
          <w:b/>
        </w:rPr>
        <w:t>Predlog članova Organizacionog odbora:</w:t>
      </w:r>
    </w:p>
    <w:p w14:paraId="2A0F340F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</w:rPr>
      </w:pPr>
    </w:p>
    <w:p w14:paraId="244CECCE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Gordana Đigić, vanredni professor –predsednica</w:t>
      </w:r>
    </w:p>
    <w:p w14:paraId="36256E0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Univerzitet u Nišu</w:t>
      </w:r>
    </w:p>
    <w:p w14:paraId="54FA0E07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17F91171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Miloš Stojadinović, istraživač-pripravnik  – sekretar</w:t>
      </w:r>
    </w:p>
    <w:p w14:paraId="491EC8EF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Filozofskifakultet, Univerzitet u Nišu</w:t>
      </w:r>
    </w:p>
    <w:p w14:paraId="3D0F4B19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0EC0C27F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Vladimir Hedrih, redovni profesor</w:t>
      </w:r>
    </w:p>
    <w:p w14:paraId="13F22F65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Univerzitet u Nišu</w:t>
      </w:r>
    </w:p>
    <w:p w14:paraId="4D110471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</w:p>
    <w:p w14:paraId="20E43938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DušanTodorović, docent</w:t>
      </w:r>
    </w:p>
    <w:p w14:paraId="6E73EED6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Univerzitet u Nišu</w:t>
      </w:r>
    </w:p>
    <w:p w14:paraId="709E6B3F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0885321F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dr Milica Tošić Radev, docent</w:t>
      </w:r>
    </w:p>
    <w:p w14:paraId="78E087D4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Univerzitet u Nišu</w:t>
      </w:r>
    </w:p>
    <w:p w14:paraId="58C7D589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0557DCFD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Damjana Panić, asistent</w:t>
      </w:r>
    </w:p>
    <w:p w14:paraId="16C57ED3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Univerzitet u Nišu</w:t>
      </w:r>
    </w:p>
    <w:p w14:paraId="319F1EDF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40703005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Stefan Đorić, asistent</w:t>
      </w:r>
    </w:p>
    <w:p w14:paraId="2AEF15F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Univerzitet u Nišu</w:t>
      </w:r>
    </w:p>
    <w:p w14:paraId="3129AE7F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2717FFDA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Ana Jovančević, asistent</w:t>
      </w:r>
    </w:p>
    <w:p w14:paraId="5EBF0D22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Filozofski fakultet, Univerzitet u Nišu</w:t>
      </w:r>
    </w:p>
    <w:p w14:paraId="6267C15E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</w:p>
    <w:p w14:paraId="41722231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  <w:b/>
          <w:bCs/>
        </w:rPr>
      </w:pPr>
      <w:r w:rsidRPr="00705387">
        <w:rPr>
          <w:rFonts w:eastAsia="Calibri" w:cstheme="minorHAnsi"/>
          <w:b/>
          <w:bCs/>
        </w:rPr>
        <w:t>Dušan Vlajić, asistent</w:t>
      </w:r>
    </w:p>
    <w:p w14:paraId="529692FB" w14:textId="77777777" w:rsidR="00705387" w:rsidRPr="00705387" w:rsidRDefault="00705387" w:rsidP="00705387">
      <w:pPr>
        <w:spacing w:after="0" w:line="240" w:lineRule="auto"/>
        <w:ind w:left="709"/>
        <w:rPr>
          <w:rFonts w:eastAsia="Calibri" w:cstheme="minorHAnsi"/>
        </w:rPr>
      </w:pPr>
      <w:r w:rsidRPr="00705387">
        <w:rPr>
          <w:rFonts w:eastAsia="Calibri" w:cstheme="minorHAnsi"/>
        </w:rPr>
        <w:t>Departman za psihologiju, Filozofsk ifakultet, Univerzitet u Nišu</w:t>
      </w:r>
    </w:p>
    <w:p w14:paraId="4E5B7774" w14:textId="0C30EC27" w:rsidR="00357E41" w:rsidRPr="00576951" w:rsidRDefault="00357E41" w:rsidP="00357E41">
      <w:pPr>
        <w:spacing w:line="276" w:lineRule="auto"/>
        <w:ind w:firstLine="708"/>
        <w:jc w:val="both"/>
        <w:rPr>
          <w:rFonts w:cstheme="minorHAnsi"/>
          <w:sz w:val="24"/>
          <w:szCs w:val="24"/>
        </w:rPr>
      </w:pPr>
    </w:p>
    <w:p w14:paraId="4BE03D61" w14:textId="749F8854" w:rsidR="00705387" w:rsidRPr="00576951" w:rsidRDefault="00705387" w:rsidP="00357E41">
      <w:pPr>
        <w:spacing w:line="276" w:lineRule="auto"/>
        <w:ind w:firstLine="708"/>
        <w:jc w:val="both"/>
        <w:rPr>
          <w:rFonts w:cstheme="minorHAnsi"/>
          <w:sz w:val="24"/>
          <w:szCs w:val="24"/>
        </w:rPr>
      </w:pPr>
    </w:p>
    <w:p w14:paraId="273DF368" w14:textId="77777777" w:rsidR="00705387" w:rsidRPr="00576951" w:rsidRDefault="00705387" w:rsidP="00357E41">
      <w:pPr>
        <w:spacing w:line="276" w:lineRule="auto"/>
        <w:ind w:firstLine="708"/>
        <w:jc w:val="both"/>
        <w:rPr>
          <w:rFonts w:cstheme="minorHAnsi"/>
          <w:sz w:val="24"/>
          <w:szCs w:val="24"/>
        </w:rPr>
      </w:pPr>
    </w:p>
    <w:p w14:paraId="67D906E7" w14:textId="43779E49" w:rsidR="00964E0B" w:rsidRPr="00576951" w:rsidRDefault="00964E0B" w:rsidP="00964E0B">
      <w:pPr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  <w:r w:rsidRPr="00576951">
        <w:rPr>
          <w:rFonts w:eastAsia="Times New Roman" w:cstheme="minorHAnsi"/>
          <w:sz w:val="24"/>
          <w:szCs w:val="24"/>
          <w:lang w:val="sr-Cyrl-RS" w:eastAsia="sr-Latn-CS"/>
        </w:rPr>
        <w:t>11.1. 2021.</w:t>
      </w:r>
    </w:p>
    <w:p w14:paraId="5F002963" w14:textId="2440B71F" w:rsidR="00964E0B" w:rsidRPr="00576951" w:rsidRDefault="00964E0B" w:rsidP="00964E0B">
      <w:pPr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</w:p>
    <w:p w14:paraId="67CE35C3" w14:textId="77777777" w:rsidR="00964E0B" w:rsidRPr="00576951" w:rsidRDefault="00964E0B" w:rsidP="00964E0B">
      <w:pPr>
        <w:spacing w:after="0" w:line="240" w:lineRule="auto"/>
        <w:ind w:firstLine="708"/>
        <w:jc w:val="right"/>
        <w:rPr>
          <w:rFonts w:eastAsia="Times New Roman" w:cstheme="minorHAnsi"/>
          <w:sz w:val="24"/>
          <w:szCs w:val="24"/>
          <w:lang w:val="sr-Cyrl-RS" w:eastAsia="sr-Latn-CS"/>
        </w:rPr>
      </w:pPr>
      <w:r w:rsidRPr="00576951">
        <w:rPr>
          <w:rFonts w:eastAsia="Times New Roman" w:cstheme="minorHAnsi"/>
          <w:sz w:val="24"/>
          <w:szCs w:val="24"/>
          <w:lang w:val="sr-Cyrl-CS" w:eastAsia="sr-Latn-CS"/>
        </w:rPr>
        <w:t>Управник Департмана за психологију</w:t>
      </w:r>
      <w:r w:rsidRPr="00576951">
        <w:rPr>
          <w:rFonts w:eastAsia="Times New Roman" w:cstheme="minorHAnsi"/>
          <w:sz w:val="24"/>
          <w:szCs w:val="24"/>
          <w:lang w:val="sr-Cyrl-RS" w:eastAsia="sr-Latn-CS"/>
        </w:rPr>
        <w:t>,</w:t>
      </w:r>
    </w:p>
    <w:p w14:paraId="05121E9F" w14:textId="6DBD6D12" w:rsidR="00964E0B" w:rsidRPr="00576951" w:rsidRDefault="00964E0B" w:rsidP="00964E0B">
      <w:pPr>
        <w:spacing w:after="0" w:line="240" w:lineRule="auto"/>
        <w:ind w:firstLine="708"/>
        <w:jc w:val="right"/>
        <w:rPr>
          <w:rFonts w:eastAsia="Times New Roman" w:cstheme="minorHAnsi"/>
          <w:sz w:val="24"/>
          <w:szCs w:val="24"/>
          <w:lang w:val="sr-Cyrl-RS" w:eastAsia="sr-Latn-CS"/>
        </w:rPr>
      </w:pPr>
      <w:r w:rsidRPr="00576951">
        <w:rPr>
          <w:rFonts w:eastAsia="Times New Roman" w:cstheme="minorHAnsi"/>
          <w:sz w:val="24"/>
          <w:szCs w:val="24"/>
          <w:lang w:val="sr-Cyrl-RS" w:eastAsia="sr-Latn-CS"/>
        </w:rPr>
        <w:t xml:space="preserve">проф. </w:t>
      </w:r>
      <w:r w:rsidRPr="00576951">
        <w:rPr>
          <w:rFonts w:eastAsia="Times New Roman" w:cstheme="minorHAnsi"/>
          <w:sz w:val="24"/>
          <w:szCs w:val="24"/>
          <w:lang w:val="sr-Cyrl-CS" w:eastAsia="sr-Latn-CS"/>
        </w:rPr>
        <w:t xml:space="preserve">др </w:t>
      </w:r>
      <w:r w:rsidRPr="00576951">
        <w:rPr>
          <w:rFonts w:eastAsia="Times New Roman" w:cstheme="minorHAnsi"/>
          <w:sz w:val="24"/>
          <w:szCs w:val="24"/>
          <w:lang w:val="sr-Cyrl-RS" w:eastAsia="sr-Latn-CS"/>
        </w:rPr>
        <w:t>Јелена Опсеница Костић</w:t>
      </w:r>
    </w:p>
    <w:p w14:paraId="232D7C3A" w14:textId="77777777" w:rsidR="00964E0B" w:rsidRPr="00964E0B" w:rsidRDefault="00964E0B" w:rsidP="00964E0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61BDF946" w14:textId="54C3E63A" w:rsidR="00964E0B" w:rsidRPr="00964E0B" w:rsidRDefault="00964E0B" w:rsidP="00964E0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964E0B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drawing>
          <wp:inline distT="0" distB="0" distL="0" distR="0" wp14:anchorId="3C06B157" wp14:editId="5B2ED3E2">
            <wp:extent cx="2352675" cy="82867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856"/>
                    <a:stretch/>
                  </pic:blipFill>
                  <pic:spPr bwMode="auto">
                    <a:xfrm>
                      <a:off x="0" y="0"/>
                      <a:ext cx="2352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64E0B" w:rsidRPr="00964E0B" w:rsidSect="006B4112">
      <w:headerReference w:type="default" r:id="rId10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B9CCA" w14:textId="77777777" w:rsidR="002C6B24" w:rsidRDefault="002C6B24" w:rsidP="00D30683">
      <w:pPr>
        <w:spacing w:after="0" w:line="240" w:lineRule="auto"/>
      </w:pPr>
      <w:r>
        <w:separator/>
      </w:r>
    </w:p>
  </w:endnote>
  <w:endnote w:type="continuationSeparator" w:id="0">
    <w:p w14:paraId="5778E76C" w14:textId="77777777" w:rsidR="002C6B24" w:rsidRDefault="002C6B24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41D00" w14:textId="77777777" w:rsidR="002C6B24" w:rsidRDefault="002C6B24" w:rsidP="00D30683">
      <w:pPr>
        <w:spacing w:after="0" w:line="240" w:lineRule="auto"/>
      </w:pPr>
      <w:r>
        <w:separator/>
      </w:r>
    </w:p>
  </w:footnote>
  <w:footnote w:type="continuationSeparator" w:id="0">
    <w:p w14:paraId="1D83F89E" w14:textId="77777777" w:rsidR="002C6B24" w:rsidRDefault="002C6B24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F76220"/>
    <w:multiLevelType w:val="hybridMultilevel"/>
    <w:tmpl w:val="F05A72C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987B5D"/>
    <w:multiLevelType w:val="hybridMultilevel"/>
    <w:tmpl w:val="8D8CD544"/>
    <w:lvl w:ilvl="0" w:tplc="A64E73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E080D"/>
    <w:rsid w:val="00235EF8"/>
    <w:rsid w:val="002A48D9"/>
    <w:rsid w:val="002C6B24"/>
    <w:rsid w:val="00357E41"/>
    <w:rsid w:val="004127CD"/>
    <w:rsid w:val="00437B6E"/>
    <w:rsid w:val="00540022"/>
    <w:rsid w:val="00576951"/>
    <w:rsid w:val="00600BE5"/>
    <w:rsid w:val="006741E6"/>
    <w:rsid w:val="006B4112"/>
    <w:rsid w:val="00705387"/>
    <w:rsid w:val="00830234"/>
    <w:rsid w:val="00845EEB"/>
    <w:rsid w:val="00964E0B"/>
    <w:rsid w:val="00997BDB"/>
    <w:rsid w:val="009F74D0"/>
    <w:rsid w:val="00A15471"/>
    <w:rsid w:val="00A26881"/>
    <w:rsid w:val="00A66824"/>
    <w:rsid w:val="00B053D9"/>
    <w:rsid w:val="00B33587"/>
    <w:rsid w:val="00B355E2"/>
    <w:rsid w:val="00BD2182"/>
    <w:rsid w:val="00BE689D"/>
    <w:rsid w:val="00C92342"/>
    <w:rsid w:val="00CA697F"/>
    <w:rsid w:val="00D30683"/>
    <w:rsid w:val="00D36E43"/>
    <w:rsid w:val="00E62446"/>
    <w:rsid w:val="00F076FF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235EF8"/>
    <w:pPr>
      <w:ind w:left="720"/>
      <w:contextualSpacing/>
    </w:pPr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institution/Polytechnic_Institute_of_Castelo_Branco/department/Department_of_Sports_and_Physical_Activiti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</Words>
  <Characters>4987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2021-01-11T07:44:00Z</dcterms:created>
  <dcterms:modified xsi:type="dcterms:W3CDTF">2021-01-11T07:44:00Z</dcterms:modified>
</cp:coreProperties>
</file>